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Ніч... а човен — як срібний птах...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Євген Плужник</w:t>
      </w:r>
    </w:p>
    <w:p>
      <w:pPr/>
      <w:r>
        <w:rPr/>
        <w:t xml:space="preserve">Ніч... а човен — як срібний птах!..</w:t>
      </w:r>
    </w:p>
    <w:p>
      <w:pPr/>
      <w:r>
        <w:rPr/>
        <w:t xml:space="preserve">(Що слова, коли серце повне!)</w:t>
      </w:r>
    </w:p>
    <w:p>
      <w:pPr/>
      <w:r>
        <w:rPr/>
        <w:t xml:space="preserve">...Не спіши, не лети по сяйних світах,</w:t>
      </w:r>
    </w:p>
    <w:p>
      <w:pPr/>
      <w:r>
        <w:rPr/>
        <w:t xml:space="preserve">Мій малий ненадійний човне!</w:t>
      </w:r>
    </w:p>
    <w:p>
      <w:pPr/>
      <w:r>
        <w:rPr/>
        <w:t xml:space="preserve">І над нами, й під нами горять світи...</w:t>
      </w:r>
    </w:p>
    <w:p>
      <w:pPr/>
      <w:r>
        <w:rPr/>
        <w:t xml:space="preserve">І внизу, і вгорі глибини...</w:t>
      </w:r>
    </w:p>
    <w:p>
      <w:pPr/>
      <w:r>
        <w:rPr/>
        <w:t xml:space="preserve">О, який же прекрасний ти,</w:t>
      </w:r>
    </w:p>
    <w:p>
      <w:pPr/>
      <w:r>
        <w:rPr/>
        <w:t xml:space="preserve">Світе єдиний!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Ніч... а човен — як срібний птах... — Євген Плужник</dc:title>
  <dc:description/>
  <dc:subject/>
  <cp:keywords/>
  <cp:category/>
  <cp:lastModifiedBy/>
  <dcterms:created xsi:type="dcterms:W3CDTF">2018-07-02T14:29:10+01:00</dcterms:created>
  <dcterms:modified xsi:type="dcterms:W3CDTF">2018-07-02T14:29:10+01:00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